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1291" w:rsidRDefault="00733DA2" w:rsidP="00D15520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2006600" cy="1498600"/>
            <wp:effectExtent l="0" t="0" r="0" b="0"/>
            <wp:wrapNone/>
            <wp:docPr id="15" name="Picture 15" descr="TRILBY MEDIA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RILBY MEDIA PRODUC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5520" w:rsidRDefault="00D15520" w:rsidP="00D15520">
      <w:pPr>
        <w:jc w:val="center"/>
        <w:rPr>
          <w:b/>
          <w:sz w:val="32"/>
        </w:rPr>
      </w:pPr>
    </w:p>
    <w:p w:rsidR="00D15520" w:rsidRDefault="00D15520" w:rsidP="00D15520">
      <w:pPr>
        <w:jc w:val="center"/>
        <w:rPr>
          <w:b/>
          <w:sz w:val="32"/>
        </w:rPr>
      </w:pPr>
    </w:p>
    <w:p w:rsidR="00D15520" w:rsidRDefault="00D15520" w:rsidP="00D15520">
      <w:pPr>
        <w:jc w:val="center"/>
        <w:rPr>
          <w:b/>
          <w:sz w:val="32"/>
        </w:rPr>
      </w:pPr>
    </w:p>
    <w:p w:rsidR="00D15520" w:rsidRDefault="00D15520" w:rsidP="00D15520">
      <w:pPr>
        <w:jc w:val="center"/>
        <w:rPr>
          <w:b/>
          <w:sz w:val="32"/>
        </w:rPr>
      </w:pPr>
      <w:r>
        <w:rPr>
          <w:b/>
          <w:sz w:val="32"/>
        </w:rPr>
        <w:t>Budget</w:t>
      </w:r>
    </w:p>
    <w:p w:rsidR="00D15520" w:rsidRDefault="00E8630E" w:rsidP="00D15520">
      <w:pPr>
        <w:rPr>
          <w:sz w:val="32"/>
        </w:rPr>
      </w:pPr>
      <w:bookmarkStart w:id="0" w:name="_GoBack"/>
      <w:bookmarkEnd w:id="0"/>
      <w:r w:rsidRPr="00E8630E">
        <w:rPr>
          <w:noProof/>
          <w:sz w:val="2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3in;margin-top:15.75pt;width:198pt;height:1in;z-index:2516567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" filled="f" stroked="f">
            <v:textbox inset=",7.2pt,,7.2pt">
              <w:txbxContent>
                <w:p w:rsidR="00A97669" w:rsidRPr="003845FD" w:rsidRDefault="00A97669" w:rsidP="00D15520">
                  <w:pPr>
                    <w:rPr>
                      <w:color w:val="C0504D"/>
                      <w:sz w:val="28"/>
                    </w:rPr>
                  </w:pPr>
                  <w:r>
                    <w:rPr>
                      <w:color w:val="C0504D"/>
                      <w:sz w:val="28"/>
                    </w:rPr>
                    <w:t>CADBURYS DAIRY MILK</w:t>
                  </w:r>
                </w:p>
                <w:p w:rsidR="00A97669" w:rsidRPr="003845FD" w:rsidRDefault="00A97669" w:rsidP="00D15520">
                  <w:pPr>
                    <w:rPr>
                      <w:color w:val="C0504D"/>
                    </w:rPr>
                  </w:pPr>
                  <w:r w:rsidRPr="003845FD">
                    <w:rPr>
                      <w:color w:val="C0504D"/>
                    </w:rPr>
                    <w:t>UNIT 112 Field Lane</w:t>
                  </w:r>
                </w:p>
                <w:p w:rsidR="00A97669" w:rsidRPr="003845FD" w:rsidRDefault="00A97669" w:rsidP="00D15520">
                  <w:pPr>
                    <w:rPr>
                      <w:color w:val="C0504D"/>
                    </w:rPr>
                  </w:pPr>
                  <w:r w:rsidRPr="003845FD">
                    <w:rPr>
                      <w:color w:val="C0504D"/>
                    </w:rPr>
                    <w:t>London</w:t>
                  </w:r>
                </w:p>
                <w:p w:rsidR="00A97669" w:rsidRPr="003845FD" w:rsidRDefault="00A97669" w:rsidP="00D15520">
                  <w:pPr>
                    <w:rPr>
                      <w:color w:val="C0504D"/>
                    </w:rPr>
                  </w:pPr>
                  <w:r w:rsidRPr="003845FD">
                    <w:rPr>
                      <w:color w:val="C0504D"/>
                    </w:rPr>
                    <w:t>SE3 9PX</w:t>
                  </w:r>
                </w:p>
              </w:txbxContent>
            </v:textbox>
            <w10:wrap type="tight"/>
          </v:shape>
        </w:pict>
      </w:r>
    </w:p>
    <w:p w:rsidR="00D15520" w:rsidRDefault="00D15520" w:rsidP="00D15520">
      <w:pPr>
        <w:rPr>
          <w:sz w:val="22"/>
        </w:rPr>
      </w:pPr>
      <w:r w:rsidRPr="00590607">
        <w:rPr>
          <w:sz w:val="22"/>
        </w:rPr>
        <w:t>Name</w:t>
      </w:r>
      <w:r>
        <w:rPr>
          <w:sz w:val="22"/>
        </w:rPr>
        <w:t>: EMILY HALES</w:t>
      </w:r>
      <w:r w:rsidRPr="00590607">
        <w:rPr>
          <w:sz w:val="22"/>
        </w:rPr>
        <w:t>………………………</w:t>
      </w:r>
      <w:r>
        <w:rPr>
          <w:sz w:val="22"/>
        </w:rPr>
        <w:t>…………………</w:t>
      </w:r>
    </w:p>
    <w:p w:rsidR="00D15520" w:rsidRDefault="00D15520" w:rsidP="00D15520">
      <w:pPr>
        <w:rPr>
          <w:sz w:val="22"/>
        </w:rPr>
      </w:pPr>
    </w:p>
    <w:p w:rsidR="00D15520" w:rsidRPr="00590607" w:rsidRDefault="00D15520" w:rsidP="00D15520">
      <w:pPr>
        <w:rPr>
          <w:sz w:val="22"/>
        </w:rPr>
      </w:pPr>
      <w:r w:rsidRPr="00590607">
        <w:rPr>
          <w:sz w:val="22"/>
        </w:rPr>
        <w:t>Date:</w:t>
      </w:r>
      <w:r>
        <w:rPr>
          <w:sz w:val="22"/>
        </w:rPr>
        <w:t>8/2/11…………………………………………..</w:t>
      </w:r>
    </w:p>
    <w:p w:rsidR="00D15520" w:rsidRDefault="00D15520" w:rsidP="00D15520">
      <w:pPr>
        <w:rPr>
          <w:sz w:val="22"/>
        </w:rPr>
      </w:pPr>
    </w:p>
    <w:p w:rsidR="00D15520" w:rsidRDefault="00D15520" w:rsidP="00D15520">
      <w:pPr>
        <w:rPr>
          <w:sz w:val="22"/>
        </w:rPr>
      </w:pPr>
      <w:r>
        <w:rPr>
          <w:sz w:val="22"/>
        </w:rPr>
        <w:t>Production Title: CADBURYS DAIRY MILK ADVERT …………………………</w:t>
      </w:r>
    </w:p>
    <w:p w:rsidR="00D15520" w:rsidRPr="00E97364" w:rsidRDefault="00E8630E" w:rsidP="00D15520">
      <w:pPr>
        <w:rPr>
          <w:sz w:val="22"/>
        </w:rPr>
      </w:pPr>
      <w:r>
        <w:rPr>
          <w:noProof/>
          <w:sz w:val="22"/>
        </w:rPr>
        <w:pict>
          <v:line id="Line 12" o:spid="_x0000_s1027" style="position:absolute;z-index:2516577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pt" to="414pt,9.6pt" wrapcoords="-78 -2147483648 -78 -2147483648 21795 -2147483648 21834 -2147483648 21756 -2147483648 21678 -2147483648 -78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" strokeweight="1pt">
            <v:fill o:detectmouseclick="t"/>
            <v:shadow on="t" opacity="22938f" mv:blur="38100f" offset="0,2pt"/>
            <w10:wrap type="tight"/>
          </v:line>
        </w:pic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b/>
                <w:bCs/>
                <w:sz w:val="18"/>
                <w:szCs w:val="18"/>
              </w:rPr>
              <w:t>Cost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b/>
                <w:bCs/>
                <w:sz w:val="18"/>
                <w:szCs w:val="18"/>
              </w:rPr>
              <w:t>Total</w:t>
            </w: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Production equipment required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Cameras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1 week = £140</w:t>
            </w:r>
            <w:r w:rsidR="00A97669">
              <w:rPr>
                <w:rFonts w:cs="Helvetica"/>
                <w:kern w:val="1"/>
              </w:rPr>
              <w:t xml:space="preserve"> = £20 a day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Lights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8A00CE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/a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Hazard tape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£3.10 for a roll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extension</w:t>
            </w:r>
            <w:proofErr w:type="gramEnd"/>
            <w:r w:rsidRPr="00E97364">
              <w:rPr>
                <w:rFonts w:cs="Helvetica"/>
                <w:sz w:val="18"/>
                <w:szCs w:val="18"/>
              </w:rPr>
              <w:t xml:space="preserve"> leads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 £4.19 for four sockets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spellStart"/>
            <w:proofErr w:type="gramStart"/>
            <w:r w:rsidRPr="00E97364">
              <w:rPr>
                <w:rFonts w:cs="Helvetica"/>
                <w:sz w:val="18"/>
                <w:szCs w:val="18"/>
              </w:rPr>
              <w:t>mics</w:t>
            </w:r>
            <w:proofErr w:type="spellEnd"/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£35 per day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Backdrops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8A00CE" w:rsidRDefault="008A00CE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8A00CE">
              <w:rPr>
                <w:rFonts w:cs="Helvetica"/>
                <w:kern w:val="1"/>
              </w:rPr>
              <w:t>10ft to 15ft Wide Backdrops</w:t>
            </w:r>
            <w:r>
              <w:rPr>
                <w:rFonts w:cs="Helvetica"/>
                <w:kern w:val="1"/>
              </w:rPr>
              <w:t xml:space="preserve"> </w:t>
            </w:r>
          </w:p>
          <w:p w:rsidR="00D15520" w:rsidRPr="008A00CE" w:rsidRDefault="008A00CE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8A00CE">
              <w:rPr>
                <w:rFonts w:cs="Helvetica"/>
                <w:kern w:val="1"/>
              </w:rPr>
              <w:t>£85+VAT for a 5 Day Hire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tape</w:t>
            </w:r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6.00 per day = 12.00 for 2 days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 xml:space="preserve">Tripod/stabilizer 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£60 per week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dolly</w:t>
            </w:r>
            <w:proofErr w:type="gramEnd"/>
            <w:r w:rsidRPr="00E97364">
              <w:rPr>
                <w:rFonts w:cs="Helvetica"/>
                <w:sz w:val="18"/>
                <w:szCs w:val="18"/>
              </w:rPr>
              <w:t>/track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/a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extra</w:t>
            </w:r>
            <w:proofErr w:type="gramEnd"/>
            <w:r w:rsidRPr="00E97364">
              <w:rPr>
                <w:rFonts w:cs="Helvetica"/>
                <w:sz w:val="18"/>
                <w:szCs w:val="18"/>
              </w:rPr>
              <w:t xml:space="preserve"> battery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£13.02 pre one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Crew requirements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 xml:space="preserve">Sound Engineer / </w:t>
            </w:r>
            <w:proofErr w:type="spellStart"/>
            <w:r w:rsidRPr="00E97364">
              <w:rPr>
                <w:rFonts w:cs="Helvetica"/>
                <w:sz w:val="18"/>
                <w:szCs w:val="18"/>
              </w:rPr>
              <w:t>Mic</w:t>
            </w:r>
            <w:proofErr w:type="spellEnd"/>
            <w:r w:rsidRPr="00E97364">
              <w:rPr>
                <w:rFonts w:cs="Helvetica"/>
                <w:sz w:val="18"/>
                <w:szCs w:val="18"/>
              </w:rPr>
              <w:t xml:space="preserve"> person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60 per days = 120 per day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camera</w:t>
            </w:r>
            <w:proofErr w:type="gramEnd"/>
            <w:r w:rsidRPr="00E97364">
              <w:rPr>
                <w:rFonts w:cs="Helvetica"/>
                <w:sz w:val="18"/>
                <w:szCs w:val="18"/>
              </w:rPr>
              <w:t xml:space="preserve"> operator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8A00CE" w:rsidP="008A00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/a</w:t>
            </w:r>
            <w:r w:rsidR="00D15520">
              <w:rPr>
                <w:rFonts w:cs="Helvetica"/>
                <w:kern w:val="1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Director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8A00CE" w:rsidP="008A00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\a</w:t>
            </w:r>
            <w:r w:rsidR="00D15520">
              <w:rPr>
                <w:rFonts w:cs="Helvetica"/>
                <w:kern w:val="1"/>
              </w:rPr>
              <w:t xml:space="preserve">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runner</w:t>
            </w:r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8A00CE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/a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Actors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Man One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8A00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200 per day = 400 for 2 days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Woman Two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8A00C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150 per day = 300 for 2 days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extras</w:t>
            </w:r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100 per day = 200 for 2 days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Transport requirements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Car for Kit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201.00 for 2</w:t>
            </w:r>
            <w:r w:rsidR="00D15520">
              <w:rPr>
                <w:rFonts w:cs="Helvetica"/>
                <w:kern w:val="1"/>
              </w:rPr>
              <w:t xml:space="preserve"> days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sz w:val="18"/>
                <w:szCs w:val="18"/>
              </w:rPr>
              <w:t xml:space="preserve">Car </w:t>
            </w:r>
            <w:proofErr w:type="gramStart"/>
            <w:r>
              <w:rPr>
                <w:rFonts w:cs="Helvetica"/>
                <w:sz w:val="18"/>
                <w:szCs w:val="18"/>
              </w:rPr>
              <w:t>for  crew</w:t>
            </w:r>
            <w:proofErr w:type="gramEnd"/>
            <w:r>
              <w:rPr>
                <w:rFonts w:cs="Helvetica"/>
                <w:sz w:val="18"/>
                <w:szCs w:val="18"/>
              </w:rPr>
              <w:t xml:space="preserve"> and actors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201.00 for 2</w:t>
            </w:r>
            <w:r w:rsidR="00D15520">
              <w:rPr>
                <w:rFonts w:cs="Helvetica"/>
                <w:kern w:val="1"/>
              </w:rPr>
              <w:t xml:space="preserve"> days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Props/scenery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Location costs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ED33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500 per day = 1000 for 2 days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ED332C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refreshments</w:t>
            </w:r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>
              <w:rPr>
                <w:rFonts w:cs="Helvetica"/>
                <w:kern w:val="1"/>
              </w:rPr>
              <w:t>n</w:t>
            </w:r>
            <w:proofErr w:type="gramEnd"/>
            <w:r>
              <w:rPr>
                <w:rFonts w:cs="Helvetica"/>
                <w:kern w:val="1"/>
              </w:rPr>
              <w:t>/a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rPr>
          <w:trHeight w:val="80"/>
        </w:trPr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  <w:r w:rsidRPr="00E97364">
        <w:rPr>
          <w:rFonts w:cs="Helvetica"/>
          <w:b/>
          <w:bCs/>
          <w:sz w:val="18"/>
          <w:szCs w:val="18"/>
        </w:rPr>
        <w:t>Post-production requirements</w:t>
      </w:r>
    </w:p>
    <w:tbl>
      <w:tblPr>
        <w:tblW w:w="943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3154"/>
        <w:gridCol w:w="824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Editing Suit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A976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300 per day = 600 for 2 days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proofErr w:type="gramStart"/>
            <w:r w:rsidRPr="00E97364">
              <w:rPr>
                <w:rFonts w:cs="Helvetica"/>
                <w:sz w:val="18"/>
                <w:szCs w:val="18"/>
              </w:rPr>
              <w:t>editor</w:t>
            </w:r>
            <w:proofErr w:type="gramEnd"/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Graphic designer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A9766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 xml:space="preserve">450 per day = 900 for 2 days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A97669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2</w:t>
            </w: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</w:tbl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</w:p>
    <w:p w:rsidR="00D15520" w:rsidRPr="00E97364" w:rsidRDefault="00D15520" w:rsidP="00D155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  <w:bCs/>
          <w:sz w:val="18"/>
          <w:szCs w:val="18"/>
        </w:rPr>
      </w:pPr>
    </w:p>
    <w:tbl>
      <w:tblPr>
        <w:tblW w:w="9431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5452"/>
        <w:gridCol w:w="2189"/>
        <w:gridCol w:w="1790"/>
      </w:tblGrid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cs="Helvetica"/>
                <w:kern w:val="1"/>
              </w:rPr>
            </w:pPr>
            <w:r w:rsidRPr="00E97364">
              <w:rPr>
                <w:rFonts w:cs="Helvetic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D15520" w:rsidRPr="00E97364" w:rsidRDefault="00630D64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£4174.31</w:t>
            </w:r>
          </w:p>
        </w:tc>
      </w:tr>
      <w:tr w:rsidR="00D15520" w:rsidRPr="00E97364">
        <w:tblPrEx>
          <w:tblBorders>
            <w:top w:val="none" w:sz="0" w:space="0" w:color="auto"/>
          </w:tblBorders>
        </w:tblPrEx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 w:rsidRPr="00E97364">
              <w:rPr>
                <w:rFonts w:cs="Helvetica"/>
                <w:sz w:val="18"/>
                <w:szCs w:val="18"/>
              </w:rPr>
              <w:t>Contingency @10% of budget</w:t>
            </w: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</w:tr>
      <w:tr w:rsidR="00D15520" w:rsidRPr="00E97364">
        <w:tc>
          <w:tcPr>
            <w:tcW w:w="5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D15520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cs="Helvetica"/>
                <w:kern w:val="1"/>
              </w:rPr>
            </w:pPr>
            <w:r w:rsidRPr="00E97364">
              <w:rPr>
                <w:rFonts w:cs="Helvetica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15520" w:rsidRPr="00E97364" w:rsidRDefault="00630D64" w:rsidP="00D1552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kern w:val="1"/>
              </w:rPr>
            </w:pPr>
            <w:r>
              <w:rPr>
                <w:rFonts w:cs="Helvetica"/>
                <w:kern w:val="1"/>
              </w:rPr>
              <w:t>41743.10</w:t>
            </w:r>
          </w:p>
        </w:tc>
      </w:tr>
    </w:tbl>
    <w:p w:rsidR="00D15520" w:rsidRPr="00107F99" w:rsidRDefault="00D15520" w:rsidP="00D15520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b/>
          <w:bCs/>
          <w:sz w:val="20"/>
          <w:szCs w:val="26"/>
          <w:u w:val="single"/>
        </w:rPr>
      </w:pPr>
      <w:r>
        <w:rPr>
          <w:rFonts w:ascii="Arial" w:hAnsi="Arial" w:cs="Arial"/>
          <w:b/>
          <w:bCs/>
          <w:sz w:val="20"/>
          <w:szCs w:val="26"/>
          <w:u w:val="single"/>
        </w:rPr>
        <w:t xml:space="preserve"> </w:t>
      </w:r>
    </w:p>
    <w:sectPr w:rsidR="00D15520" w:rsidRPr="00107F99" w:rsidSect="00D15520">
      <w:pgSz w:w="11900" w:h="16840"/>
      <w:pgMar w:top="567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0D4C5C"/>
    <w:rsid w:val="000D4C5C"/>
    <w:rsid w:val="00630D64"/>
    <w:rsid w:val="00733DA2"/>
    <w:rsid w:val="008A00CE"/>
    <w:rsid w:val="00A7122E"/>
    <w:rsid w:val="00A97669"/>
    <w:rsid w:val="00D15520"/>
    <w:rsid w:val="00D71291"/>
    <w:rsid w:val="00E43AB7"/>
    <w:rsid w:val="00E8630E"/>
    <w:rsid w:val="00ED332C"/>
  </w:rsids>
  <m:mathPr>
    <m:mathFont m:val="ヒラギノ角ゴ Pro W3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924EA"/>
    <w:rPr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5C"/>
    <w:rPr>
      <w:color w:val="0000FF"/>
      <w:u w:val="single"/>
    </w:rPr>
  </w:style>
  <w:style w:type="table" w:styleId="TableGrid">
    <w:name w:val="Table Grid"/>
    <w:basedOn w:val="TableNormal"/>
    <w:uiPriority w:val="59"/>
    <w:rsid w:val="000D4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4567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E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C5C"/>
    <w:rPr>
      <w:color w:val="0000FF"/>
      <w:u w:val="single"/>
    </w:rPr>
  </w:style>
  <w:style w:type="table" w:styleId="TableGrid">
    <w:name w:val="Table Grid"/>
    <w:basedOn w:val="TableNormal"/>
    <w:uiPriority w:val="59"/>
    <w:rsid w:val="000D4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456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1595</Characters>
  <Application>Microsoft Word 12.0.0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1958</CharactersWithSpaces>
  <SharedDoc>false</SharedDoc>
  <HLinks>
    <vt:vector size="48" baseType="variant"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>http://www.metrorental.co.uk/minibus_hire.htm</vt:lpwstr>
      </vt:variant>
      <vt:variant>
        <vt:lpwstr/>
      </vt:variant>
      <vt:variant>
        <vt:i4>4325392</vt:i4>
      </vt:variant>
      <vt:variant>
        <vt:i4>15</vt:i4>
      </vt:variant>
      <vt:variant>
        <vt:i4>0</vt:i4>
      </vt:variant>
      <vt:variant>
        <vt:i4>5</vt:i4>
      </vt:variant>
      <vt:variant>
        <vt:lpwstr>http://www.batterycompany.co.uk/shop/sony-digital-camera-battery/dss11---np-fs11-sony-digital-camera-battery%7C6550/</vt:lpwstr>
      </vt:variant>
      <vt:variant>
        <vt:lpwstr/>
      </vt:variant>
      <vt:variant>
        <vt:i4>4456553</vt:i4>
      </vt:variant>
      <vt:variant>
        <vt:i4>12</vt:i4>
      </vt:variant>
      <vt:variant>
        <vt:i4>0</vt:i4>
      </vt:variant>
      <vt:variant>
        <vt:i4>5</vt:i4>
      </vt:variant>
      <vt:variant>
        <vt:lpwstr>http://www.3rdeyecamerahire.co.uk/tripods.htm</vt:lpwstr>
      </vt:variant>
      <vt:variant>
        <vt:lpwstr/>
      </vt:variant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http://www.amazon.co.uk/4-way-extension-lead-surge-protection/dp/B000L9CU6C/ref=sr_1_1?ie=UTF8&amp;qid=1297771465&amp;sr=8-1</vt:lpwstr>
      </vt:variant>
      <vt:variant>
        <vt:lpwstr/>
      </vt:variant>
      <vt:variant>
        <vt:i4>8257562</vt:i4>
      </vt:variant>
      <vt:variant>
        <vt:i4>6</vt:i4>
      </vt:variant>
      <vt:variant>
        <vt:i4>0</vt:i4>
      </vt:variant>
      <vt:variant>
        <vt:i4>5</vt:i4>
      </vt:variant>
      <vt:variant>
        <vt:lpwstr>http://www.pec.co.uk/pecvnew/sennhieser-mkh416-boom-microphone-kit.html</vt:lpwstr>
      </vt:variant>
      <vt:variant>
        <vt:lpwstr/>
      </vt:variant>
      <vt:variant>
        <vt:i4>6815856</vt:i4>
      </vt:variant>
      <vt:variant>
        <vt:i4>3</vt:i4>
      </vt:variant>
      <vt:variant>
        <vt:i4>0</vt:i4>
      </vt:variant>
      <vt:variant>
        <vt:i4>5</vt:i4>
      </vt:variant>
      <vt:variant>
        <vt:lpwstr>http://www.gaffatape.com/hazard-tape-category/default.aspx</vt:lpwstr>
      </vt:variant>
      <vt:variant>
        <vt:lpwstr/>
      </vt:variant>
      <vt:variant>
        <vt:i4>6553661</vt:i4>
      </vt:variant>
      <vt:variant>
        <vt:i4>0</vt:i4>
      </vt:variant>
      <vt:variant>
        <vt:i4>0</vt:i4>
      </vt:variant>
      <vt:variant>
        <vt:i4>5</vt:i4>
      </vt:variant>
      <vt:variant>
        <vt:lpwstr>http://www.camerent.co.uk/video_camera_hire/sony/video_cameras_sony_camcorders.html</vt:lpwstr>
      </vt:variant>
      <vt:variant>
        <vt:lpwstr/>
      </vt:variant>
      <vt:variant>
        <vt:i4>8257537</vt:i4>
      </vt:variant>
      <vt:variant>
        <vt:i4>-1</vt:i4>
      </vt:variant>
      <vt:variant>
        <vt:i4>1039</vt:i4>
      </vt:variant>
      <vt:variant>
        <vt:i4>1</vt:i4>
      </vt:variant>
      <vt:variant>
        <vt:lpwstr>TRILBY MEDIA PRODUCTION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BTEC310</cp:lastModifiedBy>
  <cp:revision>2</cp:revision>
  <dcterms:created xsi:type="dcterms:W3CDTF">2011-03-03T11:54:00Z</dcterms:created>
  <dcterms:modified xsi:type="dcterms:W3CDTF">2011-03-03T11:54:00Z</dcterms:modified>
</cp:coreProperties>
</file>